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21" w:rsidRDefault="00CC6021" w:rsidP="00CC6021">
      <w:pPr>
        <w:tabs>
          <w:tab w:val="left" w:pos="3824"/>
        </w:tabs>
        <w:rPr>
          <w:rFonts w:hint="eastAsia"/>
        </w:rPr>
      </w:pPr>
      <w:r w:rsidRPr="00B05995">
        <w:rPr>
          <w:rFonts w:hint="eastAsia"/>
        </w:rPr>
        <w:t>第２号様式</w:t>
      </w:r>
    </w:p>
    <w:p w:rsidR="00CC6021" w:rsidRPr="00B05995" w:rsidRDefault="00CC6021" w:rsidP="00CC6021">
      <w:pPr>
        <w:tabs>
          <w:tab w:val="left" w:pos="3824"/>
        </w:tabs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B05995">
        <w:rPr>
          <w:rFonts w:ascii="ＭＳ ゴシック" w:eastAsia="ＭＳ ゴシック" w:hAnsi="ＭＳ ゴシック" w:hint="eastAsia"/>
          <w:b/>
          <w:sz w:val="28"/>
          <w:szCs w:val="28"/>
        </w:rPr>
        <w:t>現有　資材置場・駐車場　利用状況調書</w:t>
      </w:r>
    </w:p>
    <w:p w:rsidR="00CC6021" w:rsidRDefault="00CC6021" w:rsidP="00CC6021">
      <w:pPr>
        <w:tabs>
          <w:tab w:val="left" w:pos="3824"/>
        </w:tabs>
        <w:rPr>
          <w:rFonts w:hAnsi="ＭＳ 明朝" w:hint="eastAsia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175"/>
        <w:gridCol w:w="1865"/>
        <w:gridCol w:w="1857"/>
        <w:gridCol w:w="1029"/>
      </w:tblGrid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jc w:val="center"/>
              <w:rPr>
                <w:rFonts w:hAnsi="ＭＳ 明朝" w:hint="eastAsia"/>
                <w:sz w:val="20"/>
                <w:szCs w:val="20"/>
              </w:rPr>
            </w:pPr>
            <w:r w:rsidRPr="00553BE9">
              <w:rPr>
                <w:rFonts w:hAnsi="ＭＳ 明朝" w:hint="eastAsia"/>
                <w:sz w:val="20"/>
                <w:szCs w:val="20"/>
              </w:rPr>
              <w:t>所在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jc w:val="center"/>
              <w:rPr>
                <w:rFonts w:hAnsi="ＭＳ 明朝" w:hint="eastAsia"/>
                <w:sz w:val="20"/>
                <w:szCs w:val="20"/>
              </w:rPr>
            </w:pPr>
            <w:r w:rsidRPr="00553BE9">
              <w:rPr>
                <w:rFonts w:hAnsi="ＭＳ 明朝" w:hint="eastAsia"/>
                <w:sz w:val="20"/>
                <w:szCs w:val="20"/>
              </w:rPr>
              <w:t>面積(㎡)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jc w:val="center"/>
              <w:rPr>
                <w:rFonts w:hAnsi="ＭＳ 明朝" w:hint="eastAsia"/>
                <w:sz w:val="20"/>
                <w:szCs w:val="20"/>
              </w:rPr>
            </w:pPr>
            <w:r w:rsidRPr="00553BE9">
              <w:rPr>
                <w:rFonts w:hAnsi="ＭＳ 明朝" w:hint="eastAsia"/>
                <w:sz w:val="20"/>
                <w:szCs w:val="20"/>
              </w:rPr>
              <w:t>保管量（種類別）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jc w:val="center"/>
              <w:rPr>
                <w:rFonts w:hAnsi="ＭＳ 明朝" w:hint="eastAsia"/>
                <w:sz w:val="20"/>
                <w:szCs w:val="20"/>
              </w:rPr>
            </w:pPr>
            <w:r w:rsidRPr="00553BE9">
              <w:rPr>
                <w:rFonts w:hAnsi="ＭＳ 明朝" w:hint="eastAsia"/>
                <w:sz w:val="20"/>
                <w:szCs w:val="20"/>
              </w:rPr>
              <w:t>利用状況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jc w:val="center"/>
              <w:rPr>
                <w:rFonts w:hAnsi="ＭＳ 明朝" w:hint="eastAsia"/>
                <w:sz w:val="20"/>
                <w:szCs w:val="20"/>
              </w:rPr>
            </w:pPr>
            <w:r w:rsidRPr="00553BE9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  <w:tr w:rsidR="00CC6021" w:rsidRPr="00553BE9" w:rsidTr="00134B1F">
        <w:trPr>
          <w:trHeight w:hRule="exact" w:val="454"/>
        </w:trPr>
        <w:tc>
          <w:tcPr>
            <w:tcW w:w="310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91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C6021" w:rsidRPr="00553BE9" w:rsidRDefault="00CC6021" w:rsidP="00134B1F">
            <w:pPr>
              <w:tabs>
                <w:tab w:val="left" w:pos="3824"/>
              </w:tabs>
              <w:rPr>
                <w:rFonts w:hAnsi="ＭＳ 明朝" w:hint="eastAsia"/>
                <w:szCs w:val="22"/>
              </w:rPr>
            </w:pPr>
          </w:p>
        </w:tc>
      </w:tr>
    </w:tbl>
    <w:p w:rsidR="00CC6021" w:rsidRDefault="00CC6021" w:rsidP="00CC6021">
      <w:pPr>
        <w:tabs>
          <w:tab w:val="left" w:pos="3824"/>
        </w:tabs>
        <w:rPr>
          <w:rFonts w:hAnsi="ＭＳ 明朝" w:hint="eastAsia"/>
          <w:szCs w:val="22"/>
        </w:rPr>
      </w:pPr>
    </w:p>
    <w:p w:rsidR="00CC6021" w:rsidRDefault="00CC6021" w:rsidP="00CC6021">
      <w:pPr>
        <w:tabs>
          <w:tab w:val="left" w:pos="3824"/>
        </w:tabs>
        <w:rPr>
          <w:rFonts w:hAnsi="ＭＳ 明朝" w:hint="eastAsia"/>
          <w:szCs w:val="22"/>
        </w:rPr>
      </w:pPr>
      <w:r w:rsidRPr="00B05995">
        <w:rPr>
          <w:rFonts w:hAnsi="ＭＳ 明朝" w:hint="eastAsia"/>
          <w:szCs w:val="22"/>
        </w:rPr>
        <w:t>[調書記載上の注意]</w:t>
      </w:r>
    </w:p>
    <w:p w:rsidR="00CC6021" w:rsidRDefault="00CC6021" w:rsidP="00CC6021">
      <w:pPr>
        <w:tabs>
          <w:tab w:val="left" w:pos="3824"/>
        </w:tabs>
        <w:ind w:left="358" w:hangingChars="150" w:hanging="358"/>
        <w:rPr>
          <w:rFonts w:hAnsi="ＭＳ 明朝" w:hint="eastAsia"/>
          <w:szCs w:val="22"/>
        </w:rPr>
      </w:pPr>
      <w:r>
        <w:rPr>
          <w:rFonts w:hAnsi="ＭＳ 明朝" w:cs="ＭＳ 明朝" w:hint="eastAsia"/>
          <w:szCs w:val="22"/>
        </w:rPr>
        <w:t>(1)</w:t>
      </w:r>
      <w:r>
        <w:rPr>
          <w:rFonts w:hAnsi="ＭＳ 明朝" w:hint="eastAsia"/>
          <w:szCs w:val="22"/>
        </w:rPr>
        <w:t xml:space="preserve">　</w:t>
      </w:r>
      <w:r w:rsidRPr="00B05995">
        <w:rPr>
          <w:rFonts w:hAnsi="ＭＳ 明朝" w:hint="eastAsia"/>
          <w:szCs w:val="22"/>
        </w:rPr>
        <w:t>この調書には、現に申請者が保有し、又は使用している全ての資材置場又は駐車場(農地転用許可地であると否とにかかわらず)の利用状況を記載すること。他市町村、又は他府県に所在するときも、隣接する市町村又は府県の場合は全て記載すること。</w:t>
      </w:r>
    </w:p>
    <w:p w:rsidR="00CC6021" w:rsidRPr="00B05995" w:rsidRDefault="00CC6021" w:rsidP="00CC6021">
      <w:pPr>
        <w:ind w:left="358" w:hangingChars="150" w:hanging="358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 xml:space="preserve">(2)　</w:t>
      </w:r>
      <w:r w:rsidRPr="00B05995">
        <w:rPr>
          <w:rFonts w:hAnsi="ＭＳ 明朝" w:cs="ＭＳ 明朝" w:hint="eastAsia"/>
          <w:szCs w:val="22"/>
        </w:rPr>
        <w:t>申請地に保管予定の資材等の種類・量、又は、車両の種類、台数は申請書本文に明らかにすること。</w:t>
      </w:r>
    </w:p>
    <w:p w:rsidR="00CC6021" w:rsidRPr="00B05995" w:rsidRDefault="00CC6021" w:rsidP="00CC6021">
      <w:pPr>
        <w:ind w:left="239" w:hangingChars="100" w:hanging="239"/>
        <w:rPr>
          <w:rFonts w:hAnsi="ＭＳ 明朝" w:cs="ＭＳ 明朝" w:hint="eastAsia"/>
          <w:szCs w:val="22"/>
        </w:rPr>
      </w:pPr>
      <w:r>
        <w:rPr>
          <w:rFonts w:hAnsi="ＭＳ 明朝" w:cs="ＭＳ 明朝" w:hint="eastAsia"/>
          <w:szCs w:val="22"/>
        </w:rPr>
        <w:t xml:space="preserve">(3)　</w:t>
      </w:r>
      <w:r w:rsidRPr="00B05995">
        <w:rPr>
          <w:rFonts w:hAnsi="ＭＳ 明朝" w:cs="ＭＳ 明朝" w:hint="eastAsia"/>
          <w:szCs w:val="22"/>
        </w:rPr>
        <w:t>所有地と借地の別は備考欄に記載すること。</w:t>
      </w:r>
    </w:p>
    <w:p w:rsidR="008A205A" w:rsidRPr="00CC6021" w:rsidRDefault="008A205A">
      <w:bookmarkStart w:id="0" w:name="_GoBack"/>
      <w:bookmarkEnd w:id="0"/>
    </w:p>
    <w:sectPr w:rsidR="008A205A" w:rsidRPr="00CC6021" w:rsidSect="00CC6021">
      <w:pgSz w:w="11906" w:h="16838" w:code="9"/>
      <w:pgMar w:top="1418" w:right="1418" w:bottom="1134" w:left="1418" w:header="851" w:footer="992" w:gutter="0"/>
      <w:cols w:space="425"/>
      <w:docGrid w:type="linesAndChars" w:linePitch="396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21"/>
    <w:rsid w:val="008A205A"/>
    <w:rsid w:val="00C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C710D-AB5A-4E04-AF43-9252E78A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2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幸一郎</dc:creator>
  <cp:keywords/>
  <dc:description/>
  <cp:lastModifiedBy>坂井　幸一郎</cp:lastModifiedBy>
  <cp:revision>1</cp:revision>
  <dcterms:created xsi:type="dcterms:W3CDTF">2020-09-23T07:36:00Z</dcterms:created>
  <dcterms:modified xsi:type="dcterms:W3CDTF">2020-09-23T07:36:00Z</dcterms:modified>
</cp:coreProperties>
</file>