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6483" w14:textId="57BFB928" w:rsidR="00D1264F" w:rsidRPr="00EC267D" w:rsidRDefault="001518FB" w:rsidP="00EC267D">
      <w:pPr>
        <w:spacing w:line="400" w:lineRule="exact"/>
        <w:jc w:val="center"/>
        <w:rPr>
          <w:sz w:val="28"/>
          <w:szCs w:val="32"/>
        </w:rPr>
      </w:pPr>
      <w:r w:rsidRPr="00EC267D">
        <w:rPr>
          <w:rFonts w:hint="eastAsia"/>
          <w:sz w:val="28"/>
          <w:szCs w:val="32"/>
        </w:rPr>
        <w:t>同等品承認申請書</w:t>
      </w:r>
    </w:p>
    <w:p w14:paraId="49C7008E" w14:textId="7F638980" w:rsidR="001518FB" w:rsidRDefault="001518FB" w:rsidP="00EC267D">
      <w:pPr>
        <w:spacing w:line="400" w:lineRule="exact"/>
        <w:jc w:val="right"/>
      </w:pPr>
      <w:r>
        <w:rPr>
          <w:rFonts w:hint="eastAsia"/>
        </w:rPr>
        <w:t>令和　　年　　月　　日</w:t>
      </w:r>
    </w:p>
    <w:p w14:paraId="77456316" w14:textId="10BAB28F" w:rsidR="001518FB" w:rsidRDefault="001518FB" w:rsidP="00EC267D">
      <w:pPr>
        <w:spacing w:line="400" w:lineRule="exact"/>
      </w:pPr>
      <w:r>
        <w:rPr>
          <w:rFonts w:hint="eastAsia"/>
        </w:rPr>
        <w:t>井手町長　様</w:t>
      </w:r>
    </w:p>
    <w:p w14:paraId="4CAB2ECE" w14:textId="0D5A99FB" w:rsidR="001518FB" w:rsidRDefault="001518FB" w:rsidP="00EC267D">
      <w:pPr>
        <w:spacing w:line="400" w:lineRule="exact"/>
        <w:ind w:right="880" w:firstLineChars="1900" w:firstLine="4180"/>
      </w:pPr>
      <w:r>
        <w:rPr>
          <w:rFonts w:hint="eastAsia"/>
        </w:rPr>
        <w:t xml:space="preserve">住　　　所　　　　　　</w:t>
      </w:r>
    </w:p>
    <w:p w14:paraId="69A8105E" w14:textId="4EC89BF8" w:rsidR="001518FB" w:rsidRDefault="001518FB" w:rsidP="00EC267D">
      <w:pPr>
        <w:spacing w:line="400" w:lineRule="exact"/>
        <w:ind w:right="880" w:firstLineChars="1900" w:firstLine="4180"/>
      </w:pPr>
      <w:r>
        <w:rPr>
          <w:rFonts w:hint="eastAsia"/>
        </w:rPr>
        <w:t xml:space="preserve">商号又は名称　　　　　　　　　　</w:t>
      </w:r>
    </w:p>
    <w:p w14:paraId="09F42DCE" w14:textId="69AF7AE3" w:rsidR="001518FB" w:rsidRDefault="001518FB" w:rsidP="00EC267D">
      <w:pPr>
        <w:spacing w:line="400" w:lineRule="exact"/>
        <w:ind w:right="880" w:firstLineChars="1900" w:firstLine="4180"/>
      </w:pPr>
      <w:r>
        <w:rPr>
          <w:rFonts w:hint="eastAsia"/>
        </w:rPr>
        <w:t>代表者名</w:t>
      </w:r>
    </w:p>
    <w:p w14:paraId="02138229" w14:textId="567405FF" w:rsidR="001518FB" w:rsidRDefault="001518FB" w:rsidP="00EC267D">
      <w:pPr>
        <w:spacing w:line="400" w:lineRule="exact"/>
        <w:ind w:right="880" w:firstLineChars="1900" w:firstLine="4180"/>
      </w:pPr>
      <w:r>
        <w:rPr>
          <w:rFonts w:hint="eastAsia"/>
        </w:rPr>
        <w:t>電話番号</w:t>
      </w:r>
    </w:p>
    <w:p w14:paraId="564A862E" w14:textId="0BA9B1D6" w:rsidR="001518FB" w:rsidRDefault="001518FB" w:rsidP="00EC267D">
      <w:pPr>
        <w:spacing w:line="400" w:lineRule="exact"/>
        <w:jc w:val="right"/>
      </w:pPr>
    </w:p>
    <w:p w14:paraId="4BE95E0F" w14:textId="57C511DC" w:rsidR="001518FB" w:rsidRDefault="001518FB">
      <w:r>
        <w:rPr>
          <w:rFonts w:hint="eastAsia"/>
        </w:rPr>
        <w:t xml:space="preserve">　次の通り同等品候補の掲載されたカタログ等の資料を添付して申請します。</w:t>
      </w:r>
    </w:p>
    <w:p w14:paraId="1D380EC3" w14:textId="77777777" w:rsidR="001518FB" w:rsidRDefault="001518FB"/>
    <w:p w14:paraId="25CB7624" w14:textId="7E4BE211" w:rsidR="001518FB" w:rsidRDefault="001518FB" w:rsidP="00EC267D">
      <w:pPr>
        <w:spacing w:line="420" w:lineRule="exact"/>
      </w:pPr>
      <w:r>
        <w:rPr>
          <w:rFonts w:hint="eastAsia"/>
        </w:rPr>
        <w:t>公告日　　令和７年１１月１</w:t>
      </w:r>
      <w:r w:rsidR="00FB2C02">
        <w:rPr>
          <w:rFonts w:hint="eastAsia"/>
        </w:rPr>
        <w:t>８</w:t>
      </w:r>
      <w:r>
        <w:rPr>
          <w:rFonts w:hint="eastAsia"/>
        </w:rPr>
        <w:t>日</w:t>
      </w:r>
    </w:p>
    <w:p w14:paraId="5341F499" w14:textId="1D710C14" w:rsidR="001518FB" w:rsidRDefault="001518FB" w:rsidP="00EC267D">
      <w:pPr>
        <w:spacing w:line="420" w:lineRule="exact"/>
      </w:pPr>
      <w:r>
        <w:rPr>
          <w:rFonts w:hint="eastAsia"/>
        </w:rPr>
        <w:t>物品番号・物品名　　７産環農品第３号　有害鳥獣被害防止柵購入</w:t>
      </w:r>
    </w:p>
    <w:tbl>
      <w:tblPr>
        <w:tblStyle w:val="aa"/>
        <w:tblW w:w="0" w:type="auto"/>
        <w:tblLook w:val="04A0" w:firstRow="1" w:lastRow="0" w:firstColumn="1" w:lastColumn="0" w:noHBand="0" w:noVBand="1"/>
      </w:tblPr>
      <w:tblGrid>
        <w:gridCol w:w="2122"/>
        <w:gridCol w:w="2693"/>
        <w:gridCol w:w="3679"/>
      </w:tblGrid>
      <w:tr w:rsidR="001518FB" w14:paraId="3EF70B21" w14:textId="77777777" w:rsidTr="001518FB">
        <w:tc>
          <w:tcPr>
            <w:tcW w:w="2122" w:type="dxa"/>
          </w:tcPr>
          <w:p w14:paraId="38361835" w14:textId="0180BD19" w:rsidR="001518FB" w:rsidRDefault="001518FB" w:rsidP="00EC267D">
            <w:pPr>
              <w:jc w:val="center"/>
            </w:pPr>
            <w:r>
              <w:rPr>
                <w:rFonts w:hint="eastAsia"/>
              </w:rPr>
              <w:t>品名</w:t>
            </w:r>
          </w:p>
        </w:tc>
        <w:tc>
          <w:tcPr>
            <w:tcW w:w="2693" w:type="dxa"/>
          </w:tcPr>
          <w:p w14:paraId="0E4B8B0A" w14:textId="29BB9F8D" w:rsidR="001518FB" w:rsidRDefault="001518FB" w:rsidP="00EC267D">
            <w:pPr>
              <w:jc w:val="center"/>
            </w:pPr>
            <w:r>
              <w:rPr>
                <w:rFonts w:hint="eastAsia"/>
              </w:rPr>
              <w:t>参考品</w:t>
            </w:r>
          </w:p>
        </w:tc>
        <w:tc>
          <w:tcPr>
            <w:tcW w:w="3679" w:type="dxa"/>
          </w:tcPr>
          <w:p w14:paraId="0321B3B0" w14:textId="2540555B" w:rsidR="001518FB" w:rsidRDefault="001518FB" w:rsidP="00EC267D">
            <w:pPr>
              <w:jc w:val="center"/>
            </w:pPr>
            <w:r>
              <w:rPr>
                <w:rFonts w:hint="eastAsia"/>
              </w:rPr>
              <w:t>同等品候補</w:t>
            </w:r>
          </w:p>
        </w:tc>
      </w:tr>
      <w:tr w:rsidR="001518FB" w14:paraId="5C36E265" w14:textId="77777777" w:rsidTr="00EC267D">
        <w:trPr>
          <w:trHeight w:val="991"/>
        </w:trPr>
        <w:tc>
          <w:tcPr>
            <w:tcW w:w="2122" w:type="dxa"/>
          </w:tcPr>
          <w:p w14:paraId="2672C091" w14:textId="77777777" w:rsidR="001518FB" w:rsidRDefault="001518FB" w:rsidP="001518FB"/>
        </w:tc>
        <w:tc>
          <w:tcPr>
            <w:tcW w:w="2693" w:type="dxa"/>
          </w:tcPr>
          <w:p w14:paraId="1B524169" w14:textId="77777777" w:rsidR="001518FB" w:rsidRDefault="001518FB" w:rsidP="001518FB"/>
        </w:tc>
        <w:tc>
          <w:tcPr>
            <w:tcW w:w="3679" w:type="dxa"/>
          </w:tcPr>
          <w:p w14:paraId="3DA41E9B" w14:textId="77777777" w:rsidR="001518FB" w:rsidRDefault="001518FB" w:rsidP="001518FB"/>
        </w:tc>
      </w:tr>
      <w:tr w:rsidR="00EC267D" w14:paraId="6875D8D3" w14:textId="77777777" w:rsidTr="00EC267D">
        <w:trPr>
          <w:trHeight w:val="978"/>
        </w:trPr>
        <w:tc>
          <w:tcPr>
            <w:tcW w:w="2122" w:type="dxa"/>
          </w:tcPr>
          <w:p w14:paraId="3E5874EA" w14:textId="77777777" w:rsidR="00EC267D" w:rsidRDefault="00EC267D" w:rsidP="001518FB"/>
        </w:tc>
        <w:tc>
          <w:tcPr>
            <w:tcW w:w="2693" w:type="dxa"/>
          </w:tcPr>
          <w:p w14:paraId="628A063A" w14:textId="77777777" w:rsidR="00EC267D" w:rsidRDefault="00EC267D" w:rsidP="001518FB"/>
        </w:tc>
        <w:tc>
          <w:tcPr>
            <w:tcW w:w="3679" w:type="dxa"/>
          </w:tcPr>
          <w:p w14:paraId="641DDB60" w14:textId="77777777" w:rsidR="00EC267D" w:rsidRDefault="00EC267D" w:rsidP="001518FB"/>
        </w:tc>
      </w:tr>
      <w:tr w:rsidR="001518FB" w14:paraId="3A7121C0" w14:textId="77777777" w:rsidTr="00EC267D">
        <w:trPr>
          <w:trHeight w:val="978"/>
        </w:trPr>
        <w:tc>
          <w:tcPr>
            <w:tcW w:w="2122" w:type="dxa"/>
          </w:tcPr>
          <w:p w14:paraId="40981E79" w14:textId="77777777" w:rsidR="001518FB" w:rsidRDefault="001518FB" w:rsidP="001518FB"/>
        </w:tc>
        <w:tc>
          <w:tcPr>
            <w:tcW w:w="2693" w:type="dxa"/>
          </w:tcPr>
          <w:p w14:paraId="26D5E35F" w14:textId="77777777" w:rsidR="001518FB" w:rsidRDefault="001518FB" w:rsidP="001518FB"/>
        </w:tc>
        <w:tc>
          <w:tcPr>
            <w:tcW w:w="3679" w:type="dxa"/>
          </w:tcPr>
          <w:p w14:paraId="76807E10" w14:textId="77777777" w:rsidR="001518FB" w:rsidRDefault="001518FB" w:rsidP="001518FB"/>
        </w:tc>
      </w:tr>
      <w:tr w:rsidR="001518FB" w14:paraId="3C7438D1" w14:textId="77777777" w:rsidTr="001518FB">
        <w:trPr>
          <w:trHeight w:val="1112"/>
        </w:trPr>
        <w:tc>
          <w:tcPr>
            <w:tcW w:w="2122" w:type="dxa"/>
          </w:tcPr>
          <w:p w14:paraId="212898FF" w14:textId="77777777" w:rsidR="001518FB" w:rsidRDefault="001518FB" w:rsidP="001518FB"/>
        </w:tc>
        <w:tc>
          <w:tcPr>
            <w:tcW w:w="2693" w:type="dxa"/>
          </w:tcPr>
          <w:p w14:paraId="2D8224BD" w14:textId="77777777" w:rsidR="001518FB" w:rsidRDefault="001518FB" w:rsidP="001518FB"/>
        </w:tc>
        <w:tc>
          <w:tcPr>
            <w:tcW w:w="3679" w:type="dxa"/>
          </w:tcPr>
          <w:p w14:paraId="74C81FAD" w14:textId="77777777" w:rsidR="001518FB" w:rsidRDefault="001518FB" w:rsidP="001518FB"/>
        </w:tc>
      </w:tr>
    </w:tbl>
    <w:p w14:paraId="639E33E1" w14:textId="4632CCA7" w:rsidR="001518FB" w:rsidRDefault="001518FB" w:rsidP="00EC267D">
      <w:pPr>
        <w:spacing w:line="400" w:lineRule="exact"/>
        <w:ind w:left="220" w:hangingChars="100" w:hanging="220"/>
      </w:pPr>
      <w:r>
        <w:rPr>
          <w:rFonts w:hint="eastAsia"/>
        </w:rPr>
        <w:t xml:space="preserve">　※</w:t>
      </w:r>
      <w:r w:rsidR="00EC267D">
        <w:rPr>
          <w:rFonts w:hint="eastAsia"/>
        </w:rPr>
        <w:t>参考品と同等品で入札をする場合は、期日までに必ずこの申請書の提出をしてください。承認を受けないで</w:t>
      </w:r>
      <w:r w:rsidR="00AF662C">
        <w:rPr>
          <w:rFonts w:hint="eastAsia"/>
        </w:rPr>
        <w:t>同等品での</w:t>
      </w:r>
      <w:r w:rsidR="00EC267D">
        <w:rPr>
          <w:rFonts w:hint="eastAsia"/>
        </w:rPr>
        <w:t>入札をおこなった場合、</w:t>
      </w:r>
      <w:r w:rsidR="00AF662C">
        <w:rPr>
          <w:rFonts w:hint="eastAsia"/>
        </w:rPr>
        <w:t>入札条件に違反したと判断し入札を無効とします。</w:t>
      </w:r>
    </w:p>
    <w:sectPr w:rsidR="001518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8906" w14:textId="77777777" w:rsidR="00A975A8" w:rsidRDefault="00A975A8" w:rsidP="00A975A8">
      <w:pPr>
        <w:spacing w:after="0" w:line="240" w:lineRule="auto"/>
      </w:pPr>
      <w:r>
        <w:separator/>
      </w:r>
    </w:p>
  </w:endnote>
  <w:endnote w:type="continuationSeparator" w:id="0">
    <w:p w14:paraId="06802120" w14:textId="77777777" w:rsidR="00A975A8" w:rsidRDefault="00A975A8" w:rsidP="00A9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7954" w14:textId="77777777" w:rsidR="00A975A8" w:rsidRDefault="00A975A8" w:rsidP="00A975A8">
      <w:pPr>
        <w:spacing w:after="0" w:line="240" w:lineRule="auto"/>
      </w:pPr>
      <w:r>
        <w:separator/>
      </w:r>
    </w:p>
  </w:footnote>
  <w:footnote w:type="continuationSeparator" w:id="0">
    <w:p w14:paraId="4C843E28" w14:textId="77777777" w:rsidR="00A975A8" w:rsidRDefault="00A975A8" w:rsidP="00A97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C7"/>
    <w:rsid w:val="001518FB"/>
    <w:rsid w:val="00356875"/>
    <w:rsid w:val="005124C7"/>
    <w:rsid w:val="006F3537"/>
    <w:rsid w:val="00833B38"/>
    <w:rsid w:val="00857CF9"/>
    <w:rsid w:val="00A975A8"/>
    <w:rsid w:val="00AF662C"/>
    <w:rsid w:val="00D1264F"/>
    <w:rsid w:val="00D614D4"/>
    <w:rsid w:val="00EC267D"/>
    <w:rsid w:val="00EF3BE9"/>
    <w:rsid w:val="00FB2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2EE932"/>
  <w15:chartTrackingRefBased/>
  <w15:docId w15:val="{B9D43FDB-1373-446E-BF4E-1B7E5A36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20" w:line="4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24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24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24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24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24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24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24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24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24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24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24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24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24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24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24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24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24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24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24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2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4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2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4C7"/>
    <w:pPr>
      <w:spacing w:before="160" w:after="160"/>
      <w:jc w:val="center"/>
    </w:pPr>
    <w:rPr>
      <w:i/>
      <w:iCs/>
      <w:color w:val="404040" w:themeColor="text1" w:themeTint="BF"/>
    </w:rPr>
  </w:style>
  <w:style w:type="character" w:customStyle="1" w:styleId="a8">
    <w:name w:val="引用文 (文字)"/>
    <w:basedOn w:val="a0"/>
    <w:link w:val="a7"/>
    <w:uiPriority w:val="29"/>
    <w:rsid w:val="005124C7"/>
    <w:rPr>
      <w:i/>
      <w:iCs/>
      <w:color w:val="404040" w:themeColor="text1" w:themeTint="BF"/>
    </w:rPr>
  </w:style>
  <w:style w:type="paragraph" w:styleId="a9">
    <w:name w:val="List Paragraph"/>
    <w:basedOn w:val="a"/>
    <w:uiPriority w:val="34"/>
    <w:qFormat/>
    <w:rsid w:val="005124C7"/>
    <w:pPr>
      <w:ind w:left="720"/>
      <w:contextualSpacing/>
    </w:pPr>
  </w:style>
  <w:style w:type="character" w:styleId="21">
    <w:name w:val="Intense Emphasis"/>
    <w:basedOn w:val="a0"/>
    <w:uiPriority w:val="21"/>
    <w:qFormat/>
    <w:rsid w:val="005124C7"/>
    <w:rPr>
      <w:i/>
      <w:iCs/>
      <w:color w:val="0F4761" w:themeColor="accent1" w:themeShade="BF"/>
    </w:rPr>
  </w:style>
  <w:style w:type="paragraph" w:styleId="22">
    <w:name w:val="Intense Quote"/>
    <w:basedOn w:val="a"/>
    <w:next w:val="a"/>
    <w:link w:val="23"/>
    <w:uiPriority w:val="30"/>
    <w:qFormat/>
    <w:rsid w:val="00512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24C7"/>
    <w:rPr>
      <w:i/>
      <w:iCs/>
      <w:color w:val="0F4761" w:themeColor="accent1" w:themeShade="BF"/>
    </w:rPr>
  </w:style>
  <w:style w:type="character" w:styleId="24">
    <w:name w:val="Intense Reference"/>
    <w:basedOn w:val="a0"/>
    <w:uiPriority w:val="32"/>
    <w:qFormat/>
    <w:rsid w:val="005124C7"/>
    <w:rPr>
      <w:b/>
      <w:bCs/>
      <w:smallCaps/>
      <w:color w:val="0F4761" w:themeColor="accent1" w:themeShade="BF"/>
      <w:spacing w:val="5"/>
    </w:rPr>
  </w:style>
  <w:style w:type="table" w:styleId="aa">
    <w:name w:val="Table Grid"/>
    <w:basedOn w:val="a1"/>
    <w:uiPriority w:val="39"/>
    <w:rsid w:val="00151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975A8"/>
    <w:pPr>
      <w:tabs>
        <w:tab w:val="center" w:pos="4252"/>
        <w:tab w:val="right" w:pos="8504"/>
      </w:tabs>
      <w:snapToGrid w:val="0"/>
    </w:pPr>
  </w:style>
  <w:style w:type="character" w:customStyle="1" w:styleId="ac">
    <w:name w:val="ヘッダー (文字)"/>
    <w:basedOn w:val="a0"/>
    <w:link w:val="ab"/>
    <w:uiPriority w:val="99"/>
    <w:rsid w:val="00A975A8"/>
  </w:style>
  <w:style w:type="paragraph" w:styleId="ad">
    <w:name w:val="footer"/>
    <w:basedOn w:val="a"/>
    <w:link w:val="ae"/>
    <w:uiPriority w:val="99"/>
    <w:unhideWhenUsed/>
    <w:rsid w:val="00A975A8"/>
    <w:pPr>
      <w:tabs>
        <w:tab w:val="center" w:pos="4252"/>
        <w:tab w:val="right" w:pos="8504"/>
      </w:tabs>
      <w:snapToGrid w:val="0"/>
    </w:pPr>
  </w:style>
  <w:style w:type="character" w:customStyle="1" w:styleId="ae">
    <w:name w:val="フッター (文字)"/>
    <w:basedOn w:val="a0"/>
    <w:link w:val="ad"/>
    <w:uiPriority w:val="99"/>
    <w:rsid w:val="00A9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翔</dc:creator>
  <cp:keywords/>
  <dc:description/>
  <cp:lastModifiedBy>西川　翔</cp:lastModifiedBy>
  <cp:revision>5</cp:revision>
  <cp:lastPrinted>2025-11-06T08:15:00Z</cp:lastPrinted>
  <dcterms:created xsi:type="dcterms:W3CDTF">2025-11-06T07:54:00Z</dcterms:created>
  <dcterms:modified xsi:type="dcterms:W3CDTF">2025-11-12T06:05:00Z</dcterms:modified>
</cp:coreProperties>
</file>