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575D" w14:textId="77777777" w:rsidR="00147A48" w:rsidRDefault="00F956EB" w:rsidP="00147A48">
      <w:pPr>
        <w:jc w:val="center"/>
      </w:pPr>
      <w:r>
        <w:rPr>
          <w:rFonts w:hint="eastAsia"/>
        </w:rPr>
        <w:t>有害鳥獣</w:t>
      </w:r>
      <w:r w:rsidR="00DF07D5">
        <w:rPr>
          <w:rFonts w:hint="eastAsia"/>
        </w:rPr>
        <w:t>被害防止柵</w:t>
      </w:r>
      <w:r w:rsidR="000E3596">
        <w:rPr>
          <w:rFonts w:hint="eastAsia"/>
        </w:rPr>
        <w:t>購入仕様書</w:t>
      </w:r>
    </w:p>
    <w:p w14:paraId="65344FB8" w14:textId="77777777" w:rsidR="00A927C9" w:rsidRDefault="00A927C9" w:rsidP="007A41D2">
      <w:pPr>
        <w:jc w:val="center"/>
      </w:pPr>
    </w:p>
    <w:p w14:paraId="22E323E1" w14:textId="77777777" w:rsidR="002D53B7" w:rsidRPr="00DD5C87" w:rsidRDefault="002D53B7" w:rsidP="007A41D2">
      <w:pPr>
        <w:jc w:val="center"/>
      </w:pPr>
    </w:p>
    <w:p w14:paraId="7EE44700" w14:textId="77777777" w:rsidR="000E3596" w:rsidRDefault="001F6EFD">
      <w:r w:rsidRPr="00F25C16">
        <w:rPr>
          <w:rFonts w:hint="eastAsia"/>
        </w:rPr>
        <w:t>１．</w:t>
      </w:r>
      <w:r w:rsidR="008559F9">
        <w:rPr>
          <w:rFonts w:hint="eastAsia"/>
        </w:rPr>
        <w:t>名称（物品名）</w:t>
      </w:r>
    </w:p>
    <w:p w14:paraId="1684CA28" w14:textId="51E21B87" w:rsidR="00D14434" w:rsidRDefault="002F0089" w:rsidP="00F54281">
      <w:pPr>
        <w:ind w:firstLineChars="100" w:firstLine="210"/>
      </w:pPr>
      <w:r>
        <w:rPr>
          <w:rFonts w:hint="eastAsia"/>
        </w:rPr>
        <w:t>８</w:t>
      </w:r>
      <w:r w:rsidR="00F54281">
        <w:rPr>
          <w:rFonts w:hint="eastAsia"/>
        </w:rPr>
        <w:t>産環農品第</w:t>
      </w:r>
      <w:r>
        <w:rPr>
          <w:rFonts w:hint="eastAsia"/>
        </w:rPr>
        <w:t>１</w:t>
      </w:r>
      <w:r w:rsidR="00F54281">
        <w:rPr>
          <w:rFonts w:hint="eastAsia"/>
        </w:rPr>
        <w:t>号　有害鳥獣被害防止柵購入</w:t>
      </w:r>
    </w:p>
    <w:p w14:paraId="7F4C1D72" w14:textId="77777777" w:rsidR="00F54281" w:rsidRDefault="00F54281" w:rsidP="00F54281">
      <w:pPr>
        <w:ind w:firstLineChars="100" w:firstLine="210"/>
      </w:pPr>
    </w:p>
    <w:p w14:paraId="2612921B" w14:textId="77777777" w:rsidR="00D14434" w:rsidRDefault="00D14434">
      <w:r>
        <w:rPr>
          <w:rFonts w:hint="eastAsia"/>
        </w:rPr>
        <w:t>２．</w:t>
      </w:r>
      <w:r w:rsidR="00034CD1">
        <w:rPr>
          <w:rFonts w:hint="eastAsia"/>
        </w:rPr>
        <w:t>業務</w:t>
      </w:r>
      <w:r>
        <w:rPr>
          <w:rFonts w:hint="eastAsia"/>
        </w:rPr>
        <w:t>内容</w:t>
      </w:r>
    </w:p>
    <w:p w14:paraId="317BDAAB" w14:textId="77777777" w:rsidR="00D14434" w:rsidRDefault="00D14434" w:rsidP="001F6EFD">
      <w:pPr>
        <w:ind w:firstLineChars="200" w:firstLine="420"/>
      </w:pPr>
      <w:r>
        <w:rPr>
          <w:rFonts w:hint="eastAsia"/>
        </w:rPr>
        <w:t>以下数量の有害鳥獣被害防止柵資材一式を納入すること。</w:t>
      </w:r>
    </w:p>
    <w:p w14:paraId="7780A92F" w14:textId="77777777" w:rsidR="00D14434" w:rsidRDefault="00584600" w:rsidP="00FB35A9">
      <w:pPr>
        <w:ind w:firstLineChars="300" w:firstLine="630"/>
      </w:pPr>
      <w:r>
        <w:rPr>
          <w:rFonts w:hint="eastAsia"/>
        </w:rPr>
        <w:t>納入</w:t>
      </w:r>
      <w:r w:rsidR="00FB35A9">
        <w:rPr>
          <w:rFonts w:hint="eastAsia"/>
        </w:rPr>
        <w:t>場所　：　京都府綴喜郡井手町地内</w:t>
      </w:r>
    </w:p>
    <w:p w14:paraId="1DE772D4" w14:textId="77777777" w:rsidR="00C06A51" w:rsidRDefault="00584600" w:rsidP="00FB35A9">
      <w:pPr>
        <w:ind w:firstLineChars="300" w:firstLine="630"/>
      </w:pPr>
      <w:r>
        <w:rPr>
          <w:rFonts w:hint="eastAsia"/>
        </w:rPr>
        <w:t>納入</w:t>
      </w:r>
      <w:r w:rsidR="00FB35A9">
        <w:rPr>
          <w:rFonts w:hint="eastAsia"/>
        </w:rPr>
        <w:t>延長　：</w:t>
      </w:r>
      <w:r w:rsidR="00FB35A9" w:rsidRPr="0001069D">
        <w:rPr>
          <w:rFonts w:hint="eastAsia"/>
        </w:rPr>
        <w:t xml:space="preserve">　</w:t>
      </w:r>
      <w:r w:rsidR="00C06A51">
        <w:rPr>
          <w:rFonts w:hint="eastAsia"/>
        </w:rPr>
        <w:t>複合柵</w:t>
      </w:r>
    </w:p>
    <w:p w14:paraId="532CE124" w14:textId="01FFEBF6" w:rsidR="009366C3" w:rsidRDefault="009366C3" w:rsidP="00FB35A9">
      <w:pPr>
        <w:ind w:firstLineChars="300" w:firstLine="630"/>
      </w:pPr>
      <w:r>
        <w:rPr>
          <w:rFonts w:hint="eastAsia"/>
        </w:rPr>
        <w:t xml:space="preserve">　　　　　　　　内訳）獣害防止柵　</w:t>
      </w:r>
      <w:r w:rsidR="002F0089">
        <w:rPr>
          <w:rFonts w:hint="eastAsia"/>
        </w:rPr>
        <w:t>780</w:t>
      </w:r>
      <w:r>
        <w:rPr>
          <w:rFonts w:hint="eastAsia"/>
        </w:rPr>
        <w:t>m</w:t>
      </w:r>
      <w:r>
        <w:rPr>
          <w:rFonts w:hint="eastAsia"/>
        </w:rPr>
        <w:t xml:space="preserve">　上部電気柵　</w:t>
      </w:r>
      <w:r w:rsidR="002F0089">
        <w:rPr>
          <w:rFonts w:hint="eastAsia"/>
        </w:rPr>
        <w:t>780</w:t>
      </w:r>
      <w:r>
        <w:rPr>
          <w:rFonts w:hint="eastAsia"/>
        </w:rPr>
        <w:t>m</w:t>
      </w:r>
    </w:p>
    <w:p w14:paraId="7BC60FC5" w14:textId="77777777" w:rsidR="009366C3" w:rsidRDefault="009366C3" w:rsidP="00FB35A9">
      <w:pPr>
        <w:ind w:firstLineChars="300" w:firstLine="630"/>
      </w:pPr>
    </w:p>
    <w:p w14:paraId="617C747C" w14:textId="77777777" w:rsidR="00FB35A9" w:rsidRPr="0001069D" w:rsidRDefault="00FB35A9" w:rsidP="00FB35A9"/>
    <w:p w14:paraId="7E8DA4DD" w14:textId="77777777" w:rsidR="00FB35A9" w:rsidRDefault="00FB35A9" w:rsidP="00FB35A9">
      <w:r>
        <w:rPr>
          <w:rFonts w:hint="eastAsia"/>
        </w:rPr>
        <w:t>３．構造規格及び設計</w:t>
      </w:r>
    </w:p>
    <w:p w14:paraId="1AFAC11A" w14:textId="77777777" w:rsidR="00FB35A9" w:rsidRDefault="00FB35A9" w:rsidP="00FB35A9">
      <w:pPr>
        <w:ind w:left="210" w:hangingChars="100" w:hanging="210"/>
      </w:pPr>
      <w:r>
        <w:rPr>
          <w:rFonts w:hint="eastAsia"/>
        </w:rPr>
        <w:t xml:space="preserve">　　イノシシ・シカ・サル対策として、</w:t>
      </w:r>
      <w:r w:rsidR="00C06A51">
        <w:rPr>
          <w:rFonts w:hint="eastAsia"/>
        </w:rPr>
        <w:t>複合柵の上部は３段キャップ式電気柵、下部は本体部金網とする</w:t>
      </w:r>
      <w:r>
        <w:rPr>
          <w:rFonts w:hint="eastAsia"/>
        </w:rPr>
        <w:t>。上部電気柵は施工の関係上キャップ式とし、</w:t>
      </w:r>
      <w:r w:rsidR="00F649D3">
        <w:rPr>
          <w:rFonts w:hint="eastAsia"/>
        </w:rPr>
        <w:t>電線が３０度程度傾斜及び直立の両機能を有すること。</w:t>
      </w:r>
    </w:p>
    <w:p w14:paraId="20CEBE04" w14:textId="77777777" w:rsidR="00C06A51" w:rsidRDefault="00C06A51" w:rsidP="00FB35A9">
      <w:pPr>
        <w:ind w:left="210" w:hangingChars="100" w:hanging="210"/>
      </w:pPr>
      <w:r>
        <w:rPr>
          <w:rFonts w:hint="eastAsia"/>
        </w:rPr>
        <w:t xml:space="preserve">　　</w:t>
      </w:r>
    </w:p>
    <w:p w14:paraId="365C6271" w14:textId="77777777" w:rsidR="00FB35A9" w:rsidRDefault="00F25C16" w:rsidP="00FB35A9">
      <w:r>
        <w:rPr>
          <w:rFonts w:hint="eastAsia"/>
        </w:rPr>
        <w:t xml:space="preserve">　　減価償却資産の耐用年数等に関する省令</w:t>
      </w:r>
      <w:r w:rsidR="005672B4">
        <w:rPr>
          <w:rFonts w:hint="eastAsia"/>
        </w:rPr>
        <w:t>により、耐用年数１４年以上を有すること。</w:t>
      </w:r>
    </w:p>
    <w:p w14:paraId="11394B5E" w14:textId="66B5E3D4" w:rsidR="005672B4" w:rsidRDefault="0040378D" w:rsidP="00D312F1">
      <w:pPr>
        <w:ind w:firstLineChars="200" w:firstLine="420"/>
      </w:pPr>
      <w:r w:rsidRPr="00A156A4">
        <w:rPr>
          <w:rFonts w:hint="eastAsia"/>
        </w:rPr>
        <w:t>【</w:t>
      </w:r>
      <w:r w:rsidR="00710105">
        <w:rPr>
          <w:rFonts w:hint="eastAsia"/>
        </w:rPr>
        <w:t>参考</w:t>
      </w:r>
      <w:r w:rsidRPr="00A156A4">
        <w:rPr>
          <w:rFonts w:hint="eastAsia"/>
        </w:rPr>
        <w:t>品：</w:t>
      </w:r>
      <w:r w:rsidR="00D4202E">
        <w:rPr>
          <w:rFonts w:hint="eastAsia"/>
        </w:rPr>
        <w:t xml:space="preserve">近江屋ロープ株式会社製　</w:t>
      </w:r>
      <w:r w:rsidR="00EC78F1">
        <w:rPr>
          <w:rFonts w:hint="eastAsia"/>
        </w:rPr>
        <w:t>ビリビリイノシッシ</w:t>
      </w:r>
      <w:r w:rsidRPr="00A156A4">
        <w:rPr>
          <w:rFonts w:hint="eastAsia"/>
        </w:rPr>
        <w:t>】</w:t>
      </w:r>
    </w:p>
    <w:p w14:paraId="5E0CFF1B" w14:textId="06059507" w:rsidR="001D7D9A" w:rsidRDefault="005672B4" w:rsidP="002F0089">
      <w:pPr>
        <w:ind w:left="420" w:hangingChars="200" w:hanging="420"/>
      </w:pPr>
      <w:r>
        <w:rPr>
          <w:rFonts w:hint="eastAsia"/>
        </w:rPr>
        <w:t xml:space="preserve">　　</w:t>
      </w:r>
      <w:r w:rsidR="001D7D9A">
        <w:rPr>
          <w:rFonts w:hint="eastAsia"/>
        </w:rPr>
        <w:t>＊</w:t>
      </w:r>
      <w:r w:rsidR="00710105">
        <w:rPr>
          <w:rFonts w:hint="eastAsia"/>
        </w:rPr>
        <w:t>参考</w:t>
      </w:r>
      <w:r w:rsidR="001D7D9A">
        <w:rPr>
          <w:rFonts w:hint="eastAsia"/>
        </w:rPr>
        <w:t>品</w:t>
      </w:r>
      <w:r w:rsidR="00710105">
        <w:rPr>
          <w:rFonts w:hint="eastAsia"/>
        </w:rPr>
        <w:t>と</w:t>
      </w:r>
      <w:r w:rsidR="001D7D9A">
        <w:rPr>
          <w:rFonts w:hint="eastAsia"/>
        </w:rPr>
        <w:t>同等品以上とすること。</w:t>
      </w:r>
      <w:r w:rsidR="002F0089">
        <w:rPr>
          <w:rFonts w:hint="eastAsia"/>
        </w:rPr>
        <w:t>なお、</w:t>
      </w:r>
      <w:r w:rsidR="002F0089" w:rsidRPr="002F0089">
        <w:rPr>
          <w:rFonts w:hint="eastAsia"/>
          <w:u w:val="wave"/>
        </w:rPr>
        <w:t>国基準φ</w:t>
      </w:r>
      <w:r w:rsidR="002F0089" w:rsidRPr="002F0089">
        <w:rPr>
          <w:rFonts w:hint="eastAsia"/>
          <w:u w:val="wave"/>
        </w:rPr>
        <w:t>5.0</w:t>
      </w:r>
      <w:r w:rsidR="002F0089" w:rsidRPr="002F0089">
        <w:rPr>
          <w:rFonts w:hint="eastAsia"/>
          <w:u w:val="wave"/>
        </w:rPr>
        <w:t>線形</w:t>
      </w:r>
      <w:r w:rsidR="002F0089">
        <w:rPr>
          <w:rFonts w:hint="eastAsia"/>
          <w:u w:val="wave"/>
        </w:rPr>
        <w:t>未満</w:t>
      </w:r>
      <w:r w:rsidR="002F0089" w:rsidRPr="002F0089">
        <w:rPr>
          <w:rFonts w:hint="eastAsia"/>
          <w:u w:val="wave"/>
        </w:rPr>
        <w:t>の場合は、必ず同等溶接強度であることを示す書類を添付すること</w:t>
      </w:r>
      <w:r w:rsidR="002F0089">
        <w:rPr>
          <w:rFonts w:hint="eastAsia"/>
        </w:rPr>
        <w:t>。</w:t>
      </w:r>
    </w:p>
    <w:p w14:paraId="33A3A439" w14:textId="77777777" w:rsidR="005672B4" w:rsidRDefault="005672B4" w:rsidP="00AB3EF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本体部金網</w:t>
      </w:r>
    </w:p>
    <w:tbl>
      <w:tblPr>
        <w:tblStyle w:val="ac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6939"/>
      </w:tblGrid>
      <w:tr w:rsidR="005672B4" w14:paraId="41A5E176" w14:textId="77777777" w:rsidTr="005672B4">
        <w:tc>
          <w:tcPr>
            <w:tcW w:w="993" w:type="dxa"/>
          </w:tcPr>
          <w:p w14:paraId="27DFEA63" w14:textId="77777777" w:rsidR="005672B4" w:rsidRDefault="005672B4" w:rsidP="005672B4">
            <w:r>
              <w:rPr>
                <w:rFonts w:hint="eastAsia"/>
              </w:rPr>
              <w:t>サイズ</w:t>
            </w:r>
          </w:p>
        </w:tc>
        <w:tc>
          <w:tcPr>
            <w:tcW w:w="6939" w:type="dxa"/>
          </w:tcPr>
          <w:p w14:paraId="542F9CF9" w14:textId="0D32C2F9" w:rsidR="00293BE8" w:rsidRDefault="005672B4" w:rsidP="003F59B9">
            <w:r>
              <w:rPr>
                <w:rFonts w:hint="eastAsia"/>
              </w:rPr>
              <w:t>φ</w:t>
            </w:r>
            <w:r w:rsidR="00A657DF">
              <w:rPr>
                <w:rFonts w:hint="eastAsia"/>
              </w:rPr>
              <w:t>４</w:t>
            </w:r>
            <w:r>
              <w:rPr>
                <w:rFonts w:hint="eastAsia"/>
              </w:rPr>
              <w:t>㎜×</w:t>
            </w:r>
            <w:r w:rsidR="003F59B9">
              <w:rPr>
                <w:rFonts w:hint="eastAsia"/>
              </w:rPr>
              <w:t>H1500</w:t>
            </w:r>
            <w:r>
              <w:rPr>
                <w:rFonts w:hint="eastAsia"/>
              </w:rPr>
              <w:t>㎜×</w:t>
            </w:r>
            <w:r w:rsidR="003F59B9">
              <w:rPr>
                <w:rFonts w:hint="eastAsia"/>
              </w:rPr>
              <w:t>W2150</w:t>
            </w:r>
            <w:r>
              <w:rPr>
                <w:rFonts w:hint="eastAsia"/>
              </w:rPr>
              <w:t>㎜</w:t>
            </w:r>
            <w:r w:rsidR="00A657DF">
              <w:rPr>
                <w:rFonts w:hint="eastAsia"/>
              </w:rPr>
              <w:t>OR</w:t>
            </w:r>
            <w:r w:rsidR="00A657DF">
              <w:rPr>
                <w:rFonts w:hint="eastAsia"/>
              </w:rPr>
              <w:t>溶接</w:t>
            </w:r>
            <w:r w:rsidR="00D4202E">
              <w:rPr>
                <w:rFonts w:hint="eastAsia"/>
              </w:rPr>
              <w:t>（国基準φ</w:t>
            </w:r>
            <w:r w:rsidR="00D4202E">
              <w:rPr>
                <w:rFonts w:hint="eastAsia"/>
              </w:rPr>
              <w:t>5.0</w:t>
            </w:r>
            <w:r w:rsidR="00D4202E">
              <w:rPr>
                <w:rFonts w:hint="eastAsia"/>
              </w:rPr>
              <w:t>線形と同等溶接強度）</w:t>
            </w:r>
          </w:p>
        </w:tc>
      </w:tr>
      <w:tr w:rsidR="005672B4" w14:paraId="49E4794C" w14:textId="77777777" w:rsidTr="005672B4">
        <w:tc>
          <w:tcPr>
            <w:tcW w:w="993" w:type="dxa"/>
          </w:tcPr>
          <w:p w14:paraId="13C74004" w14:textId="77777777" w:rsidR="005672B4" w:rsidRDefault="005672B4" w:rsidP="00D312F1">
            <w:r>
              <w:rPr>
                <w:rFonts w:hint="eastAsia"/>
              </w:rPr>
              <w:t>材　質</w:t>
            </w:r>
          </w:p>
        </w:tc>
        <w:tc>
          <w:tcPr>
            <w:tcW w:w="6939" w:type="dxa"/>
          </w:tcPr>
          <w:p w14:paraId="5DEF8C41" w14:textId="77777777" w:rsidR="005672B4" w:rsidRDefault="003D7C90" w:rsidP="003D7C90">
            <w:r>
              <w:rPr>
                <w:rFonts w:hint="eastAsia"/>
              </w:rPr>
              <w:t>JIS</w:t>
            </w:r>
            <w:r w:rsidR="005672B4">
              <w:rPr>
                <w:rFonts w:hint="eastAsia"/>
              </w:rPr>
              <w:t xml:space="preserve"> G3547  SWMG  H-3</w:t>
            </w:r>
            <w:r w:rsidR="005672B4"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>線断は</w:t>
            </w:r>
            <w:r>
              <w:rPr>
                <w:rFonts w:hint="eastAsia"/>
              </w:rPr>
              <w:t>JIS</w:t>
            </w:r>
            <w:r>
              <w:rPr>
                <w:rFonts w:hint="eastAsia"/>
              </w:rPr>
              <w:t>の基準に準ずる</w:t>
            </w:r>
            <w:r w:rsidR="005672B4">
              <w:rPr>
                <w:rFonts w:hint="eastAsia"/>
              </w:rPr>
              <w:t>）</w:t>
            </w:r>
          </w:p>
        </w:tc>
      </w:tr>
      <w:tr w:rsidR="005672B4" w14:paraId="5BB28CAE" w14:textId="77777777" w:rsidTr="005672B4">
        <w:tc>
          <w:tcPr>
            <w:tcW w:w="993" w:type="dxa"/>
          </w:tcPr>
          <w:p w14:paraId="5D0E30B9" w14:textId="77777777" w:rsidR="005672B4" w:rsidRDefault="005672B4" w:rsidP="00D312F1">
            <w:r>
              <w:rPr>
                <w:rFonts w:hint="eastAsia"/>
              </w:rPr>
              <w:t>ﾒｯｷ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量</w:t>
            </w:r>
          </w:p>
        </w:tc>
        <w:tc>
          <w:tcPr>
            <w:tcW w:w="6939" w:type="dxa"/>
          </w:tcPr>
          <w:p w14:paraId="04701A6D" w14:textId="77777777" w:rsidR="005672B4" w:rsidRDefault="003D7C90" w:rsidP="00D312F1">
            <w:r>
              <w:rPr>
                <w:rFonts w:hint="eastAsia"/>
              </w:rPr>
              <w:t>130</w:t>
            </w:r>
            <w:r>
              <w:rPr>
                <w:rFonts w:hint="eastAsia"/>
              </w:rPr>
              <w:t>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㎡</w:t>
            </w:r>
          </w:p>
        </w:tc>
      </w:tr>
      <w:tr w:rsidR="005672B4" w:rsidRPr="00A657DF" w14:paraId="6C871A9E" w14:textId="77777777" w:rsidTr="005672B4">
        <w:tc>
          <w:tcPr>
            <w:tcW w:w="993" w:type="dxa"/>
          </w:tcPr>
          <w:p w14:paraId="6BCBDB2E" w14:textId="77777777" w:rsidR="005672B4" w:rsidRDefault="005672B4" w:rsidP="00D312F1">
            <w:r>
              <w:rPr>
                <w:rFonts w:hint="eastAsia"/>
              </w:rPr>
              <w:t>備　考</w:t>
            </w:r>
          </w:p>
        </w:tc>
        <w:tc>
          <w:tcPr>
            <w:tcW w:w="6939" w:type="dxa"/>
          </w:tcPr>
          <w:p w14:paraId="06A46A1A" w14:textId="40DB7245" w:rsidR="005672B4" w:rsidRDefault="003D7C90" w:rsidP="003F59B9">
            <w:r>
              <w:rPr>
                <w:rFonts w:hint="eastAsia"/>
              </w:rPr>
              <w:t>金網は</w:t>
            </w:r>
            <w:r>
              <w:rPr>
                <w:rFonts w:hint="eastAsia"/>
              </w:rPr>
              <w:t>OR</w:t>
            </w:r>
            <w:r>
              <w:rPr>
                <w:rFonts w:hint="eastAsia"/>
              </w:rPr>
              <w:t>溶接を施した高強度かつ</w:t>
            </w:r>
            <w:r w:rsidR="00790E6E" w:rsidRPr="00147A48">
              <w:rPr>
                <w:rFonts w:hint="eastAsia"/>
              </w:rPr>
              <w:t>下部６段目以降は</w:t>
            </w:r>
            <w:r>
              <w:rPr>
                <w:rFonts w:hint="eastAsia"/>
              </w:rPr>
              <w:t>目合</w:t>
            </w:r>
            <w:r w:rsidR="003F59B9">
              <w:rPr>
                <w:rFonts w:hint="eastAsia"/>
              </w:rPr>
              <w:t>75</w:t>
            </w:r>
            <w:r>
              <w:rPr>
                <w:rFonts w:hint="eastAsia"/>
              </w:rPr>
              <w:t>㎜×</w:t>
            </w:r>
            <w:r>
              <w:rPr>
                <w:rFonts w:hint="eastAsia"/>
              </w:rPr>
              <w:t>150</w:t>
            </w:r>
            <w:r>
              <w:rPr>
                <w:rFonts w:hint="eastAsia"/>
              </w:rPr>
              <w:t>㎜以下とする。</w:t>
            </w:r>
            <w:r w:rsidR="00A657DF">
              <w:rPr>
                <w:rFonts w:hint="eastAsia"/>
              </w:rPr>
              <w:t>（なお同等品選定の参考として、φ</w:t>
            </w:r>
            <w:r w:rsidR="00A657DF">
              <w:rPr>
                <w:rFonts w:hint="eastAsia"/>
              </w:rPr>
              <w:t>5</w:t>
            </w:r>
            <w:r w:rsidR="00A657DF">
              <w:rPr>
                <w:rFonts w:hint="eastAsia"/>
              </w:rPr>
              <w:t>ｍｍ</w:t>
            </w:r>
            <w:r w:rsidR="00FB51C4">
              <w:rPr>
                <w:rFonts w:hint="eastAsia"/>
              </w:rPr>
              <w:t>以上</w:t>
            </w:r>
            <w:r w:rsidR="00A657DF">
              <w:rPr>
                <w:rFonts w:hint="eastAsia"/>
              </w:rPr>
              <w:t>の場合は</w:t>
            </w:r>
            <w:r w:rsidR="00A657DF">
              <w:rPr>
                <w:rFonts w:hint="eastAsia"/>
              </w:rPr>
              <w:t>OR</w:t>
            </w:r>
            <w:r w:rsidR="00A657DF">
              <w:rPr>
                <w:rFonts w:hint="eastAsia"/>
              </w:rPr>
              <w:t>溶接であることを要しない）</w:t>
            </w:r>
          </w:p>
        </w:tc>
      </w:tr>
    </w:tbl>
    <w:p w14:paraId="161521ED" w14:textId="77777777" w:rsidR="006C35D3" w:rsidRDefault="00CE5179" w:rsidP="00D312F1">
      <w:pPr>
        <w:ind w:firstLineChars="200" w:firstLine="420"/>
      </w:pPr>
      <w:r>
        <w:rPr>
          <w:rFonts w:hint="eastAsia"/>
        </w:rPr>
        <w:t xml:space="preserve">　</w:t>
      </w:r>
    </w:p>
    <w:p w14:paraId="43C344C2" w14:textId="77777777" w:rsidR="00923F9F" w:rsidRPr="00AD1FEC" w:rsidRDefault="00923F9F" w:rsidP="00D312F1">
      <w:pPr>
        <w:ind w:firstLineChars="200" w:firstLine="420"/>
      </w:pPr>
    </w:p>
    <w:p w14:paraId="3531A124" w14:textId="77777777" w:rsidR="003D7C90" w:rsidRDefault="003D7C90" w:rsidP="00AB3EF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支柱</w:t>
      </w:r>
      <w:r w:rsidR="00EA16F6">
        <w:rPr>
          <w:rFonts w:hint="eastAsia"/>
        </w:rPr>
        <w:t>（丸パイプ）</w:t>
      </w:r>
    </w:p>
    <w:tbl>
      <w:tblPr>
        <w:tblStyle w:val="ac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6939"/>
      </w:tblGrid>
      <w:tr w:rsidR="003D7C90" w14:paraId="386F176A" w14:textId="77777777" w:rsidTr="003D7C90">
        <w:tc>
          <w:tcPr>
            <w:tcW w:w="993" w:type="dxa"/>
          </w:tcPr>
          <w:p w14:paraId="4BFFB3AD" w14:textId="77777777" w:rsidR="003D7C90" w:rsidRDefault="003D7C90" w:rsidP="008A4A05">
            <w:r>
              <w:rPr>
                <w:rFonts w:hint="eastAsia"/>
              </w:rPr>
              <w:t>サイズ</w:t>
            </w:r>
          </w:p>
        </w:tc>
        <w:tc>
          <w:tcPr>
            <w:tcW w:w="6939" w:type="dxa"/>
          </w:tcPr>
          <w:p w14:paraId="2B9CC645" w14:textId="77777777" w:rsidR="003D7C90" w:rsidRDefault="00923F9F" w:rsidP="008033AD">
            <w:r>
              <w:rPr>
                <w:rFonts w:hint="eastAsia"/>
              </w:rPr>
              <w:t>t0.5</w:t>
            </w:r>
            <w:r>
              <w:rPr>
                <w:rFonts w:hint="eastAsia"/>
              </w:rPr>
              <w:t>㎜×φ</w:t>
            </w:r>
            <w:r>
              <w:rPr>
                <w:rFonts w:hint="eastAsia"/>
              </w:rPr>
              <w:t>38.1</w:t>
            </w:r>
            <w:r>
              <w:rPr>
                <w:rFonts w:hint="eastAsia"/>
              </w:rPr>
              <w:t>㎜×</w:t>
            </w:r>
            <w:r w:rsidR="008033AD">
              <w:rPr>
                <w:rFonts w:hint="eastAsia"/>
              </w:rPr>
              <w:t>H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㎜</w:t>
            </w:r>
          </w:p>
        </w:tc>
      </w:tr>
      <w:tr w:rsidR="003D7C90" w14:paraId="4FE6C1DB" w14:textId="77777777" w:rsidTr="003D7C90">
        <w:tc>
          <w:tcPr>
            <w:tcW w:w="993" w:type="dxa"/>
          </w:tcPr>
          <w:p w14:paraId="18E208E3" w14:textId="77777777" w:rsidR="003D7C90" w:rsidRDefault="003D7C90" w:rsidP="008A4A05">
            <w:r>
              <w:rPr>
                <w:rFonts w:hint="eastAsia"/>
              </w:rPr>
              <w:t>材　質</w:t>
            </w:r>
          </w:p>
        </w:tc>
        <w:tc>
          <w:tcPr>
            <w:tcW w:w="6939" w:type="dxa"/>
          </w:tcPr>
          <w:p w14:paraId="327BBBF7" w14:textId="77777777" w:rsidR="003D7C90" w:rsidRDefault="00923F9F" w:rsidP="008A4A05">
            <w:r>
              <w:rPr>
                <w:rFonts w:hint="eastAsia"/>
              </w:rPr>
              <w:t>JIS G3302  SGC570</w:t>
            </w:r>
          </w:p>
        </w:tc>
      </w:tr>
      <w:tr w:rsidR="003D7C90" w14:paraId="52367D75" w14:textId="77777777" w:rsidTr="003D7C90">
        <w:tc>
          <w:tcPr>
            <w:tcW w:w="993" w:type="dxa"/>
          </w:tcPr>
          <w:p w14:paraId="62A7C134" w14:textId="77777777" w:rsidR="003D7C90" w:rsidRDefault="003D7C90" w:rsidP="00923F9F">
            <w:r>
              <w:rPr>
                <w:rFonts w:hint="eastAsia"/>
              </w:rPr>
              <w:t>ﾒｯｷ</w:t>
            </w:r>
            <w:r w:rsidR="00923F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量</w:t>
            </w:r>
          </w:p>
        </w:tc>
        <w:tc>
          <w:tcPr>
            <w:tcW w:w="6939" w:type="dxa"/>
          </w:tcPr>
          <w:p w14:paraId="58ABCF24" w14:textId="77777777" w:rsidR="003D7C90" w:rsidRDefault="00923F9F" w:rsidP="008A4A05">
            <w:r>
              <w:rPr>
                <w:rFonts w:hint="eastAsia"/>
              </w:rPr>
              <w:t>180g/</w:t>
            </w:r>
            <w:r>
              <w:rPr>
                <w:rFonts w:hint="eastAsia"/>
              </w:rPr>
              <w:t>㎡</w:t>
            </w:r>
          </w:p>
        </w:tc>
      </w:tr>
      <w:tr w:rsidR="003D7C90" w14:paraId="5ED64C6A" w14:textId="77777777" w:rsidTr="003D7C90">
        <w:tc>
          <w:tcPr>
            <w:tcW w:w="993" w:type="dxa"/>
          </w:tcPr>
          <w:p w14:paraId="0F77C221" w14:textId="77777777" w:rsidR="003D7C90" w:rsidRDefault="003D7C90" w:rsidP="008A4A05">
            <w:r>
              <w:rPr>
                <w:rFonts w:hint="eastAsia"/>
              </w:rPr>
              <w:t>備　考</w:t>
            </w:r>
          </w:p>
        </w:tc>
        <w:tc>
          <w:tcPr>
            <w:tcW w:w="6939" w:type="dxa"/>
          </w:tcPr>
          <w:p w14:paraId="005F308D" w14:textId="77777777" w:rsidR="003D7C90" w:rsidRDefault="003D7C90" w:rsidP="008A4A05"/>
        </w:tc>
      </w:tr>
    </w:tbl>
    <w:p w14:paraId="1BAA4D8B" w14:textId="77777777" w:rsidR="00F649D3" w:rsidRDefault="00F649D3" w:rsidP="00F649D3">
      <w:pPr>
        <w:pStyle w:val="a3"/>
        <w:ind w:leftChars="0" w:left="780"/>
      </w:pPr>
    </w:p>
    <w:p w14:paraId="6F6D9726" w14:textId="77777777" w:rsidR="003D7C90" w:rsidRDefault="00923F9F" w:rsidP="00F649D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支柱用杭（角パイプ）</w:t>
      </w:r>
    </w:p>
    <w:tbl>
      <w:tblPr>
        <w:tblStyle w:val="ac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6939"/>
      </w:tblGrid>
      <w:tr w:rsidR="00923F9F" w14:paraId="5990C439" w14:textId="77777777" w:rsidTr="00923F9F">
        <w:tc>
          <w:tcPr>
            <w:tcW w:w="993" w:type="dxa"/>
          </w:tcPr>
          <w:p w14:paraId="5A4C7BD9" w14:textId="77777777" w:rsidR="00923F9F" w:rsidRPr="00923F9F" w:rsidRDefault="00923F9F" w:rsidP="008A4A05">
            <w:r>
              <w:rPr>
                <w:rFonts w:hint="eastAsia"/>
              </w:rPr>
              <w:t>サイズ</w:t>
            </w:r>
          </w:p>
        </w:tc>
        <w:tc>
          <w:tcPr>
            <w:tcW w:w="6939" w:type="dxa"/>
          </w:tcPr>
          <w:p w14:paraId="4338152A" w14:textId="77777777" w:rsidR="00923F9F" w:rsidRDefault="008033AD" w:rsidP="008033AD">
            <w:r>
              <w:rPr>
                <w:rFonts w:hint="eastAsia"/>
              </w:rPr>
              <w:t>t</w:t>
            </w:r>
            <w:r>
              <w:t>1.6</w:t>
            </w:r>
            <w:r>
              <w:rPr>
                <w:rFonts w:hint="eastAsia"/>
              </w:rPr>
              <w:t>㎜×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㎜×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㎜×</w:t>
            </w:r>
            <w:r>
              <w:rPr>
                <w:rFonts w:hint="eastAsia"/>
              </w:rPr>
              <w:t>H990</w:t>
            </w:r>
            <w:r>
              <w:rPr>
                <w:rFonts w:hint="eastAsia"/>
              </w:rPr>
              <w:t>㎜</w:t>
            </w:r>
          </w:p>
        </w:tc>
      </w:tr>
      <w:tr w:rsidR="00923F9F" w14:paraId="50EBCD05" w14:textId="77777777" w:rsidTr="00923F9F">
        <w:tc>
          <w:tcPr>
            <w:tcW w:w="993" w:type="dxa"/>
          </w:tcPr>
          <w:p w14:paraId="21C4A1FD" w14:textId="77777777" w:rsidR="00923F9F" w:rsidRDefault="00923F9F" w:rsidP="008A4A05">
            <w:r>
              <w:rPr>
                <w:rFonts w:hint="eastAsia"/>
              </w:rPr>
              <w:t>材　質</w:t>
            </w:r>
          </w:p>
        </w:tc>
        <w:tc>
          <w:tcPr>
            <w:tcW w:w="6939" w:type="dxa"/>
          </w:tcPr>
          <w:p w14:paraId="0F87343D" w14:textId="77777777" w:rsidR="00923F9F" w:rsidRDefault="008033AD" w:rsidP="003F59B9">
            <w:r>
              <w:rPr>
                <w:rFonts w:hint="eastAsia"/>
              </w:rPr>
              <w:t>STKMR</w:t>
            </w:r>
            <w:r w:rsidR="003F59B9">
              <w:t>400</w:t>
            </w:r>
          </w:p>
        </w:tc>
      </w:tr>
      <w:tr w:rsidR="00923F9F" w14:paraId="5DE0ECD3" w14:textId="77777777" w:rsidTr="00923F9F">
        <w:tc>
          <w:tcPr>
            <w:tcW w:w="993" w:type="dxa"/>
          </w:tcPr>
          <w:p w14:paraId="01250FE3" w14:textId="77777777" w:rsidR="00923F9F" w:rsidRDefault="00923F9F" w:rsidP="00923F9F">
            <w:r>
              <w:rPr>
                <w:rFonts w:hint="eastAsia"/>
              </w:rPr>
              <w:t>ﾒｯｷ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量</w:t>
            </w:r>
          </w:p>
        </w:tc>
        <w:tc>
          <w:tcPr>
            <w:tcW w:w="6939" w:type="dxa"/>
          </w:tcPr>
          <w:p w14:paraId="05DF2D7E" w14:textId="77777777" w:rsidR="00923F9F" w:rsidRDefault="008033AD" w:rsidP="008A4A05">
            <w:r>
              <w:rPr>
                <w:rFonts w:hint="eastAsia"/>
              </w:rPr>
              <w:t>120g/</w:t>
            </w:r>
            <w:r>
              <w:rPr>
                <w:rFonts w:hint="eastAsia"/>
              </w:rPr>
              <w:t>㎡</w:t>
            </w:r>
          </w:p>
        </w:tc>
      </w:tr>
      <w:tr w:rsidR="00923F9F" w14:paraId="1E1EEC8F" w14:textId="77777777" w:rsidTr="00923F9F">
        <w:tc>
          <w:tcPr>
            <w:tcW w:w="993" w:type="dxa"/>
          </w:tcPr>
          <w:p w14:paraId="18EA4CE1" w14:textId="77777777" w:rsidR="00923F9F" w:rsidRDefault="00923F9F" w:rsidP="008A4A05">
            <w:r>
              <w:rPr>
                <w:rFonts w:hint="eastAsia"/>
              </w:rPr>
              <w:t>備　考</w:t>
            </w:r>
          </w:p>
        </w:tc>
        <w:tc>
          <w:tcPr>
            <w:tcW w:w="6939" w:type="dxa"/>
          </w:tcPr>
          <w:p w14:paraId="6F940F61" w14:textId="77777777" w:rsidR="00923F9F" w:rsidRDefault="008033AD" w:rsidP="008A4A05">
            <w:r>
              <w:rPr>
                <w:rFonts w:hint="eastAsia"/>
              </w:rPr>
              <w:t>降伏点応力</w:t>
            </w:r>
            <w:r>
              <w:rPr>
                <w:rFonts w:hint="eastAsia"/>
              </w:rPr>
              <w:t>400</w:t>
            </w:r>
            <w:r>
              <w:t>N</w:t>
            </w:r>
            <w:r>
              <w:rPr>
                <w:rFonts w:hint="eastAsia"/>
              </w:rPr>
              <w:t>以上</w:t>
            </w:r>
          </w:p>
        </w:tc>
      </w:tr>
    </w:tbl>
    <w:p w14:paraId="2365E837" w14:textId="77777777" w:rsidR="00923F9F" w:rsidRDefault="00923F9F" w:rsidP="008A4A05"/>
    <w:p w14:paraId="4D5E74C9" w14:textId="77777777" w:rsidR="00F15184" w:rsidRDefault="00145C1E" w:rsidP="008A4A05">
      <w:r>
        <w:rPr>
          <w:rFonts w:hint="eastAsia"/>
        </w:rPr>
        <w:t>４</w:t>
      </w:r>
      <w:r w:rsidR="00F15184">
        <w:rPr>
          <w:rFonts w:hint="eastAsia"/>
        </w:rPr>
        <w:t>．</w:t>
      </w:r>
      <w:r>
        <w:rPr>
          <w:rFonts w:hint="eastAsia"/>
        </w:rPr>
        <w:t>施工時の安全について</w:t>
      </w:r>
    </w:p>
    <w:p w14:paraId="3BB3179D" w14:textId="77777777" w:rsidR="00F15184" w:rsidRDefault="00F15184" w:rsidP="00F15184">
      <w:pPr>
        <w:ind w:left="210" w:hangingChars="100" w:hanging="210"/>
      </w:pPr>
      <w:r>
        <w:rPr>
          <w:rFonts w:hint="eastAsia"/>
        </w:rPr>
        <w:t xml:space="preserve">　　</w:t>
      </w:r>
      <w:r w:rsidR="00145C1E">
        <w:rPr>
          <w:rFonts w:hint="eastAsia"/>
        </w:rPr>
        <w:t>本業務は、受益者による少人数での安全な施工を遂行するため、施工性に優れ、一定の強度を確保できた資材を採用している。</w:t>
      </w:r>
    </w:p>
    <w:p w14:paraId="609DBEA5" w14:textId="77777777" w:rsidR="00145C1E" w:rsidRDefault="00145C1E" w:rsidP="00F15184">
      <w:pPr>
        <w:ind w:left="210" w:hangingChars="100" w:hanging="210"/>
      </w:pPr>
      <w:r>
        <w:rPr>
          <w:rFonts w:hint="eastAsia"/>
        </w:rPr>
        <w:t xml:space="preserve">　　また、設置については特殊な工具を使用せず、支柱は容易に打込める２段式支柱とする。</w:t>
      </w:r>
    </w:p>
    <w:p w14:paraId="1EA7AD44" w14:textId="77777777" w:rsidR="00EA008F" w:rsidRPr="00F15184" w:rsidRDefault="00EA008F" w:rsidP="00F15184">
      <w:pPr>
        <w:ind w:left="210" w:hangingChars="100" w:hanging="210"/>
      </w:pPr>
    </w:p>
    <w:p w14:paraId="21AEBDB5" w14:textId="77777777" w:rsidR="001F6EFD" w:rsidRDefault="00145C1E" w:rsidP="008A4A05">
      <w:r>
        <w:rPr>
          <w:rFonts w:hint="eastAsia"/>
        </w:rPr>
        <w:t>５</w:t>
      </w:r>
      <w:r w:rsidR="008A4A05">
        <w:rPr>
          <w:rFonts w:hint="eastAsia"/>
        </w:rPr>
        <w:t>．</w:t>
      </w:r>
      <w:r>
        <w:rPr>
          <w:rFonts w:hint="eastAsia"/>
        </w:rPr>
        <w:t>製品の保証について</w:t>
      </w:r>
    </w:p>
    <w:p w14:paraId="47B07E7A" w14:textId="77777777" w:rsidR="00A927C9" w:rsidRDefault="00145C1E" w:rsidP="00145C1E">
      <w:pPr>
        <w:pStyle w:val="a3"/>
        <w:ind w:leftChars="0" w:left="420"/>
      </w:pPr>
      <w:r>
        <w:rPr>
          <w:rFonts w:hint="eastAsia"/>
        </w:rPr>
        <w:t>納品する資材は新品とし、資材等の保証期間を納品後１年以上とすること。</w:t>
      </w:r>
    </w:p>
    <w:p w14:paraId="58F0F139" w14:textId="09F04526" w:rsidR="008A4A05" w:rsidRDefault="008A4A05" w:rsidP="00B940BA">
      <w:pPr>
        <w:ind w:left="210" w:hangingChars="100" w:hanging="210"/>
      </w:pPr>
    </w:p>
    <w:p w14:paraId="58586E72" w14:textId="6D96D3D6" w:rsidR="00EC78F1" w:rsidRDefault="00EC78F1" w:rsidP="00B940BA">
      <w:pPr>
        <w:ind w:left="210" w:hangingChars="100" w:hanging="210"/>
      </w:pPr>
      <w:r>
        <w:rPr>
          <w:rFonts w:hint="eastAsia"/>
        </w:rPr>
        <w:t>６．同等品</w:t>
      </w:r>
      <w:r w:rsidR="00477125">
        <w:rPr>
          <w:rFonts w:hint="eastAsia"/>
        </w:rPr>
        <w:t>以上</w:t>
      </w:r>
      <w:r>
        <w:rPr>
          <w:rFonts w:hint="eastAsia"/>
        </w:rPr>
        <w:t>について</w:t>
      </w:r>
    </w:p>
    <w:p w14:paraId="69FC15C7" w14:textId="284B88C9" w:rsidR="00EC78F1" w:rsidRDefault="00EC78F1" w:rsidP="00710105">
      <w:pPr>
        <w:ind w:left="210" w:hangingChars="100" w:hanging="210"/>
      </w:pPr>
      <w:r>
        <w:rPr>
          <w:rFonts w:hint="eastAsia"/>
        </w:rPr>
        <w:t xml:space="preserve">　　</w:t>
      </w:r>
      <w:r w:rsidR="00D4202E" w:rsidRPr="00D4202E">
        <w:rPr>
          <w:rFonts w:hint="eastAsia"/>
        </w:rPr>
        <w:t>同等品とは、規格（形状、材質、大きさ等）・品質・性能が</w:t>
      </w:r>
      <w:r w:rsidR="00710105">
        <w:rPr>
          <w:rFonts w:hint="eastAsia"/>
        </w:rPr>
        <w:t>参考</w:t>
      </w:r>
      <w:r w:rsidR="00D4202E" w:rsidRPr="00D4202E">
        <w:rPr>
          <w:rFonts w:hint="eastAsia"/>
        </w:rPr>
        <w:t>品と同等以上であるものと</w:t>
      </w:r>
      <w:r w:rsidR="00477125">
        <w:rPr>
          <w:rFonts w:hint="eastAsia"/>
        </w:rPr>
        <w:t>する</w:t>
      </w:r>
      <w:r w:rsidR="00D4202E" w:rsidRPr="00D4202E">
        <w:rPr>
          <w:rFonts w:hint="eastAsia"/>
        </w:rPr>
        <w:t>。</w:t>
      </w:r>
    </w:p>
    <w:p w14:paraId="62AC9432" w14:textId="15F8228C" w:rsidR="00733B66" w:rsidRDefault="00733B66" w:rsidP="00733B66"/>
    <w:p w14:paraId="065AFB7F" w14:textId="1EE1DFC7" w:rsidR="00D30B6D" w:rsidRDefault="00D30B6D" w:rsidP="00733B66">
      <w:r>
        <w:rPr>
          <w:rFonts w:hint="eastAsia"/>
        </w:rPr>
        <w:t>７．納入時期について</w:t>
      </w:r>
    </w:p>
    <w:p w14:paraId="2CDCADA7" w14:textId="2FA52166" w:rsidR="00D30B6D" w:rsidRDefault="00D30B6D" w:rsidP="00D30B6D">
      <w:pPr>
        <w:ind w:left="210" w:hangingChars="100" w:hanging="210"/>
        <w:rPr>
          <w:rFonts w:hint="eastAsia"/>
        </w:rPr>
      </w:pPr>
      <w:r>
        <w:rPr>
          <w:rFonts w:hint="eastAsia"/>
        </w:rPr>
        <w:t xml:space="preserve">　　農作業の繁忙期を避けるため、納入時期を１０月下旬から１１月上旬とする。なお、配布先の調整がつけばその限りではない。</w:t>
      </w:r>
    </w:p>
    <w:p w14:paraId="16F339B6" w14:textId="77777777" w:rsidR="00D30B6D" w:rsidRDefault="00D30B6D" w:rsidP="00733B66">
      <w:pPr>
        <w:rPr>
          <w:rFonts w:hint="eastAsia"/>
        </w:rPr>
      </w:pPr>
    </w:p>
    <w:p w14:paraId="443C26BE" w14:textId="0ABE0E1D" w:rsidR="00733B66" w:rsidRDefault="00D30B6D" w:rsidP="00733B66">
      <w:r>
        <w:rPr>
          <w:rFonts w:hint="eastAsia"/>
        </w:rPr>
        <w:t>８</w:t>
      </w:r>
      <w:r w:rsidR="00733B66">
        <w:rPr>
          <w:rFonts w:hint="eastAsia"/>
        </w:rPr>
        <w:t>．その他</w:t>
      </w:r>
    </w:p>
    <w:p w14:paraId="2A76D83F" w14:textId="3E11968B" w:rsidR="00D30B6D" w:rsidRDefault="00733B66" w:rsidP="00D30B6D">
      <w:pPr>
        <w:ind w:left="210" w:hangingChars="100" w:hanging="210"/>
        <w:rPr>
          <w:rFonts w:hint="eastAsia"/>
        </w:rPr>
      </w:pPr>
      <w:r>
        <w:rPr>
          <w:rFonts w:hint="eastAsia"/>
        </w:rPr>
        <w:t xml:space="preserve">　　地元による自力施工を原則とするため、資材の内訳、設置方法、施工手順、使用方法　等について、適正かつ誠意をもって指導を行うこと。</w:t>
      </w:r>
    </w:p>
    <w:sectPr w:rsidR="00D30B6D" w:rsidSect="00F8128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6D6F1" w14:textId="77777777" w:rsidR="006C35D3" w:rsidRDefault="006C35D3" w:rsidP="00D312F1">
      <w:r>
        <w:separator/>
      </w:r>
    </w:p>
  </w:endnote>
  <w:endnote w:type="continuationSeparator" w:id="0">
    <w:p w14:paraId="5298FBBF" w14:textId="77777777" w:rsidR="006C35D3" w:rsidRDefault="006C35D3" w:rsidP="00D3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026D6" w14:textId="77777777" w:rsidR="006C35D3" w:rsidRDefault="006C35D3" w:rsidP="00D312F1">
      <w:r>
        <w:separator/>
      </w:r>
    </w:p>
  </w:footnote>
  <w:footnote w:type="continuationSeparator" w:id="0">
    <w:p w14:paraId="3E1022D2" w14:textId="77777777" w:rsidR="006C35D3" w:rsidRDefault="006C35D3" w:rsidP="00D31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97EE6"/>
    <w:multiLevelType w:val="hybridMultilevel"/>
    <w:tmpl w:val="844861E4"/>
    <w:lvl w:ilvl="0" w:tplc="7158D1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2C4B3F"/>
    <w:multiLevelType w:val="hybridMultilevel"/>
    <w:tmpl w:val="1C00A98C"/>
    <w:lvl w:ilvl="0" w:tplc="5A0C179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408527532">
    <w:abstractNumId w:val="0"/>
  </w:num>
  <w:num w:numId="2" w16cid:durableId="1954896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D62"/>
    <w:rsid w:val="0001069D"/>
    <w:rsid w:val="00034CD1"/>
    <w:rsid w:val="000949F3"/>
    <w:rsid w:val="000C4060"/>
    <w:rsid w:val="000E0F19"/>
    <w:rsid w:val="000E3596"/>
    <w:rsid w:val="000F77F9"/>
    <w:rsid w:val="00121BA3"/>
    <w:rsid w:val="00126986"/>
    <w:rsid w:val="00142090"/>
    <w:rsid w:val="00145C1E"/>
    <w:rsid w:val="00147A48"/>
    <w:rsid w:val="001D7D9A"/>
    <w:rsid w:val="001F16EF"/>
    <w:rsid w:val="001F4025"/>
    <w:rsid w:val="001F6EFD"/>
    <w:rsid w:val="00232330"/>
    <w:rsid w:val="00233795"/>
    <w:rsid w:val="00293BE8"/>
    <w:rsid w:val="002D53B7"/>
    <w:rsid w:val="002E31DD"/>
    <w:rsid w:val="002F0089"/>
    <w:rsid w:val="00315CDE"/>
    <w:rsid w:val="00345258"/>
    <w:rsid w:val="003D7C90"/>
    <w:rsid w:val="003F0E12"/>
    <w:rsid w:val="003F59B9"/>
    <w:rsid w:val="0040378D"/>
    <w:rsid w:val="0041016F"/>
    <w:rsid w:val="00446495"/>
    <w:rsid w:val="00477125"/>
    <w:rsid w:val="004A4217"/>
    <w:rsid w:val="00535FFB"/>
    <w:rsid w:val="005446F6"/>
    <w:rsid w:val="0055353E"/>
    <w:rsid w:val="005672B4"/>
    <w:rsid w:val="00584600"/>
    <w:rsid w:val="005A7296"/>
    <w:rsid w:val="00642C0D"/>
    <w:rsid w:val="00664BF3"/>
    <w:rsid w:val="00665A28"/>
    <w:rsid w:val="006B620A"/>
    <w:rsid w:val="006C35D3"/>
    <w:rsid w:val="00710105"/>
    <w:rsid w:val="00731E0C"/>
    <w:rsid w:val="00733B66"/>
    <w:rsid w:val="0074307E"/>
    <w:rsid w:val="00790E6E"/>
    <w:rsid w:val="007A41D2"/>
    <w:rsid w:val="008033AD"/>
    <w:rsid w:val="00836908"/>
    <w:rsid w:val="00842D87"/>
    <w:rsid w:val="00842F69"/>
    <w:rsid w:val="008559F9"/>
    <w:rsid w:val="008A4A05"/>
    <w:rsid w:val="008C29A5"/>
    <w:rsid w:val="008D1D62"/>
    <w:rsid w:val="00923F9F"/>
    <w:rsid w:val="009366C3"/>
    <w:rsid w:val="009A3E1D"/>
    <w:rsid w:val="00A1237F"/>
    <w:rsid w:val="00A156A4"/>
    <w:rsid w:val="00A20A2C"/>
    <w:rsid w:val="00A36ABB"/>
    <w:rsid w:val="00A657DF"/>
    <w:rsid w:val="00A927C9"/>
    <w:rsid w:val="00AB3EFA"/>
    <w:rsid w:val="00AD1FEC"/>
    <w:rsid w:val="00B2776D"/>
    <w:rsid w:val="00B940BA"/>
    <w:rsid w:val="00BC4470"/>
    <w:rsid w:val="00BF1F2D"/>
    <w:rsid w:val="00C06A51"/>
    <w:rsid w:val="00C40E13"/>
    <w:rsid w:val="00C960E3"/>
    <w:rsid w:val="00CB6A91"/>
    <w:rsid w:val="00CC35CE"/>
    <w:rsid w:val="00CC4667"/>
    <w:rsid w:val="00CC4F8D"/>
    <w:rsid w:val="00CE5179"/>
    <w:rsid w:val="00CF056C"/>
    <w:rsid w:val="00D14434"/>
    <w:rsid w:val="00D144A3"/>
    <w:rsid w:val="00D30B6D"/>
    <w:rsid w:val="00D312F1"/>
    <w:rsid w:val="00D4202E"/>
    <w:rsid w:val="00D46364"/>
    <w:rsid w:val="00D92D7A"/>
    <w:rsid w:val="00DA3E67"/>
    <w:rsid w:val="00DC33C4"/>
    <w:rsid w:val="00DC3D08"/>
    <w:rsid w:val="00DD5C87"/>
    <w:rsid w:val="00DE30EA"/>
    <w:rsid w:val="00DE5E10"/>
    <w:rsid w:val="00DF07D5"/>
    <w:rsid w:val="00E35D4F"/>
    <w:rsid w:val="00E60F30"/>
    <w:rsid w:val="00E914EA"/>
    <w:rsid w:val="00E95ACE"/>
    <w:rsid w:val="00EA008F"/>
    <w:rsid w:val="00EA16F6"/>
    <w:rsid w:val="00EB18E6"/>
    <w:rsid w:val="00EB5353"/>
    <w:rsid w:val="00EC003D"/>
    <w:rsid w:val="00EC78F1"/>
    <w:rsid w:val="00ED2AAC"/>
    <w:rsid w:val="00F15184"/>
    <w:rsid w:val="00F25C16"/>
    <w:rsid w:val="00F46F34"/>
    <w:rsid w:val="00F539FC"/>
    <w:rsid w:val="00F54281"/>
    <w:rsid w:val="00F649D3"/>
    <w:rsid w:val="00F81287"/>
    <w:rsid w:val="00F956EB"/>
    <w:rsid w:val="00FB35A9"/>
    <w:rsid w:val="00FB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4B3AE4F4"/>
  <w15:docId w15:val="{A18318BB-F336-410A-96EB-53062BE8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3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EFD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8A4A05"/>
  </w:style>
  <w:style w:type="character" w:customStyle="1" w:styleId="a5">
    <w:name w:val="日付 (文字)"/>
    <w:basedOn w:val="a0"/>
    <w:link w:val="a4"/>
    <w:uiPriority w:val="99"/>
    <w:semiHidden/>
    <w:rsid w:val="008A4A05"/>
  </w:style>
  <w:style w:type="paragraph" w:styleId="a6">
    <w:name w:val="Balloon Text"/>
    <w:basedOn w:val="a"/>
    <w:link w:val="a7"/>
    <w:uiPriority w:val="99"/>
    <w:semiHidden/>
    <w:unhideWhenUsed/>
    <w:rsid w:val="00BF1F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F1F2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312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312F1"/>
  </w:style>
  <w:style w:type="paragraph" w:styleId="aa">
    <w:name w:val="footer"/>
    <w:basedOn w:val="a"/>
    <w:link w:val="ab"/>
    <w:uiPriority w:val="99"/>
    <w:unhideWhenUsed/>
    <w:rsid w:val="00D312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312F1"/>
  </w:style>
  <w:style w:type="table" w:styleId="ac">
    <w:name w:val="Table Grid"/>
    <w:basedOn w:val="a1"/>
    <w:uiPriority w:val="39"/>
    <w:rsid w:val="00567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33737-ECD1-464B-B18A-C12517DF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　亜紀</dc:creator>
  <cp:keywords/>
  <dc:description/>
  <cp:lastModifiedBy>西川　翔</cp:lastModifiedBy>
  <cp:revision>44</cp:revision>
  <cp:lastPrinted>2024-01-04T04:23:00Z</cp:lastPrinted>
  <dcterms:created xsi:type="dcterms:W3CDTF">2015-09-16T06:46:00Z</dcterms:created>
  <dcterms:modified xsi:type="dcterms:W3CDTF">2026-07-30T01:10:00Z</dcterms:modified>
</cp:coreProperties>
</file>