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19" w:rsidRPr="003B0719" w:rsidRDefault="003B0719" w:rsidP="008B182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B1823" w:rsidRDefault="00473115" w:rsidP="008B18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</w:p>
    <w:p w:rsidR="00361A3A" w:rsidRPr="003B0719" w:rsidRDefault="00361A3A" w:rsidP="008B1823">
      <w:pPr>
        <w:rPr>
          <w:rFonts w:ascii="ＭＳ 明朝" w:eastAsia="ＭＳ 明朝" w:hAnsi="ＭＳ 明朝"/>
          <w:sz w:val="22"/>
        </w:rPr>
      </w:pPr>
    </w:p>
    <w:p w:rsidR="008B1823" w:rsidRPr="00CA5C62" w:rsidRDefault="00361A3A" w:rsidP="008B1823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5C62">
        <w:rPr>
          <w:rFonts w:asciiTheme="majorEastAsia" w:eastAsiaTheme="majorEastAsia" w:hAnsiTheme="majorEastAsia" w:hint="eastAsia"/>
          <w:sz w:val="24"/>
          <w:szCs w:val="24"/>
        </w:rPr>
        <w:t>業　務　実　施　体　制　調　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FF5A56" w:rsidRPr="003B0719" w:rsidTr="00C93D4F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担当する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現在の手持ち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業務件数</w:t>
            </w: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823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1823" w:rsidRPr="003B0719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719" w:rsidRDefault="008B1823" w:rsidP="008B1823">
      <w:pPr>
        <w:numPr>
          <w:ilvl w:val="0"/>
          <w:numId w:val="13"/>
        </w:numPr>
        <w:snapToGrid w:val="0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配置を予定している者全員について記入してください。</w:t>
      </w:r>
    </w:p>
    <w:p w:rsidR="008B1823" w:rsidRPr="003B0719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記入欄が不足する場合は、適宜、拡大又は追加してください。</w:t>
      </w:r>
    </w:p>
    <w:sectPr w:rsidR="008B1823" w:rsidRPr="003B0719" w:rsidSect="006B02B6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73115"/>
    <w:rsid w:val="004A4B32"/>
    <w:rsid w:val="004A5882"/>
    <w:rsid w:val="004C62CB"/>
    <w:rsid w:val="004C7B7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A5C62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7907-7AC6-40AF-BE54-E88F5797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正博</dc:creator>
  <cp:lastModifiedBy>吉岡　正博</cp:lastModifiedBy>
  <cp:revision>2</cp:revision>
  <dcterms:created xsi:type="dcterms:W3CDTF">2024-12-23T23:29:00Z</dcterms:created>
  <dcterms:modified xsi:type="dcterms:W3CDTF">2024-12-23T23:29:00Z</dcterms:modified>
</cp:coreProperties>
</file>